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A121B6" w14:textId="672376AE" w:rsidR="008121F1" w:rsidRDefault="00EA5A9C">
      <w:r>
        <w:rPr>
          <w:noProof/>
        </w:rPr>
        <w:drawing>
          <wp:inline distT="0" distB="0" distL="0" distR="0" wp14:anchorId="73BBFE3D" wp14:editId="7D6E8F25">
            <wp:extent cx="5251851" cy="3651201"/>
            <wp:effectExtent l="0" t="0" r="635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100" cy="36743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999113" w14:textId="375F65A9" w:rsidR="0005152B" w:rsidRDefault="0005152B"/>
    <w:p w14:paraId="61CBE3A0" w14:textId="37A68D61" w:rsidR="00E24AC6" w:rsidRDefault="0005152B" w:rsidP="0005152B">
      <w:pPr>
        <w:jc w:val="center"/>
        <w:rPr>
          <w:b/>
          <w:bCs/>
          <w:sz w:val="24"/>
          <w:szCs w:val="28"/>
        </w:rPr>
      </w:pPr>
      <w:r w:rsidRPr="00AA15B0">
        <w:rPr>
          <w:b/>
          <w:bCs/>
          <w:sz w:val="24"/>
          <w:szCs w:val="28"/>
        </w:rPr>
        <w:t>Figure S1 Flowchart of primary schools in the study</w:t>
      </w:r>
    </w:p>
    <w:p w14:paraId="0B8A9736" w14:textId="77777777" w:rsidR="00E24AC6" w:rsidRDefault="00E24AC6">
      <w:pPr>
        <w:widowControl/>
        <w:jc w:val="left"/>
        <w:rPr>
          <w:b/>
          <w:bCs/>
          <w:sz w:val="24"/>
          <w:szCs w:val="28"/>
        </w:rPr>
      </w:pPr>
      <w:r>
        <w:rPr>
          <w:b/>
          <w:bCs/>
          <w:sz w:val="24"/>
          <w:szCs w:val="28"/>
        </w:rPr>
        <w:br w:type="page"/>
      </w:r>
      <w:bookmarkStart w:id="0" w:name="_GoBack"/>
      <w:bookmarkEnd w:id="0"/>
    </w:p>
    <w:p w14:paraId="5ED7A558" w14:textId="77777777" w:rsidR="00E24AC6" w:rsidRPr="00E24AC6" w:rsidRDefault="00E24AC6" w:rsidP="00E24AC6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24AC6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Table S1  Numbers of 4</w:t>
      </w:r>
      <w:r w:rsidRPr="00E24AC6">
        <w:rPr>
          <w:rFonts w:ascii="Times New Roman" w:hAnsi="Times New Roman" w:cs="Times New Roman"/>
          <w:b/>
          <w:bCs/>
          <w:noProof/>
          <w:sz w:val="24"/>
          <w:szCs w:val="24"/>
          <w:vertAlign w:val="superscript"/>
        </w:rPr>
        <w:t>th</w:t>
      </w:r>
      <w:r w:rsidRPr="00E24AC6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grade classes in schools in the study</w:t>
      </w:r>
    </w:p>
    <w:tbl>
      <w:tblPr>
        <w:tblW w:w="8209" w:type="dxa"/>
        <w:tblInd w:w="108" w:type="dxa"/>
        <w:tblLook w:val="04A0" w:firstRow="1" w:lastRow="0" w:firstColumn="1" w:lastColumn="0" w:noHBand="0" w:noVBand="1"/>
      </w:tblPr>
      <w:tblGrid>
        <w:gridCol w:w="3470"/>
        <w:gridCol w:w="2585"/>
        <w:gridCol w:w="2154"/>
      </w:tblGrid>
      <w:tr w:rsidR="00E24AC6" w:rsidRPr="00FC0863" w14:paraId="1EEE269B" w14:textId="77777777" w:rsidTr="005619A1">
        <w:trPr>
          <w:trHeight w:val="294"/>
        </w:trPr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EF9B0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number of 4</w:t>
            </w: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th</w:t>
            </w: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grade classes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D8AD0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number of school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3180B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Percentage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(%)</w:t>
            </w:r>
          </w:p>
        </w:tc>
      </w:tr>
      <w:tr w:rsidR="00E24AC6" w:rsidRPr="00FC0863" w14:paraId="3A857F8A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BC29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3F0C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7425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10.81</w:t>
            </w:r>
          </w:p>
        </w:tc>
      </w:tr>
      <w:tr w:rsidR="00E24AC6" w:rsidRPr="00FC0863" w14:paraId="50E7FC82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B1A4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B89F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6FA6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16.2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</w:tr>
      <w:tr w:rsidR="00E24AC6" w:rsidRPr="00FC0863" w14:paraId="7AB908DB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F2D2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5C33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D862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29.7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</w:tr>
      <w:tr w:rsidR="00E24AC6" w:rsidRPr="00FC0863" w14:paraId="3E0CA660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B0EC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0ED9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6EC1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E24AC6" w:rsidRPr="00FC0863" w14:paraId="4BE6A2A1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7690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22F0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4CF9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24.32</w:t>
            </w:r>
          </w:p>
        </w:tc>
      </w:tr>
      <w:tr w:rsidR="00E24AC6" w:rsidRPr="00FC0863" w14:paraId="2DF4531B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E0D7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7697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5A90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5.4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</w:tr>
      <w:tr w:rsidR="00E24AC6" w:rsidRPr="00FC0863" w14:paraId="3C7AA2A8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F1FA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BC04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C821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2.70</w:t>
            </w:r>
          </w:p>
        </w:tc>
      </w:tr>
      <w:tr w:rsidR="00E24AC6" w:rsidRPr="00FC0863" w14:paraId="3814F867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ECDC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</w:p>
        </w:tc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87FF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ED79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2.70</w:t>
            </w:r>
          </w:p>
        </w:tc>
      </w:tr>
      <w:tr w:rsidR="00E24AC6" w:rsidRPr="00FC0863" w14:paraId="28CDB2A5" w14:textId="77777777" w:rsidTr="005619A1">
        <w:trPr>
          <w:trHeight w:val="294"/>
        </w:trPr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A4FCD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T</w:t>
            </w: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otal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430C8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37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0432B" w14:textId="77777777" w:rsidR="00E24AC6" w:rsidRPr="00FC0863" w:rsidRDefault="00E24AC6" w:rsidP="00E24AC6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0863">
              <w:rPr>
                <w:rFonts w:ascii="Times New Roman" w:hAnsi="Times New Roman" w:cs="Times New Roman"/>
                <w:noProof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.00</w:t>
            </w:r>
          </w:p>
        </w:tc>
      </w:tr>
    </w:tbl>
    <w:p w14:paraId="24965E26" w14:textId="77777777" w:rsidR="0005152B" w:rsidRPr="00AA15B0" w:rsidRDefault="0005152B" w:rsidP="0005152B">
      <w:pPr>
        <w:jc w:val="center"/>
        <w:rPr>
          <w:b/>
          <w:bCs/>
          <w:sz w:val="24"/>
          <w:szCs w:val="28"/>
        </w:rPr>
      </w:pPr>
    </w:p>
    <w:sectPr w:rsidR="0005152B" w:rsidRPr="00AA15B0" w:rsidSect="00E976FF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FD2250" w14:textId="77777777" w:rsidR="00623B25" w:rsidRDefault="00623B25" w:rsidP="00E24AC6">
      <w:r>
        <w:separator/>
      </w:r>
    </w:p>
  </w:endnote>
  <w:endnote w:type="continuationSeparator" w:id="0">
    <w:p w14:paraId="32D6167B" w14:textId="77777777" w:rsidR="00623B25" w:rsidRDefault="00623B25" w:rsidP="00E24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03B52" w14:textId="77777777" w:rsidR="00623B25" w:rsidRDefault="00623B25" w:rsidP="00E24AC6">
      <w:r>
        <w:separator/>
      </w:r>
    </w:p>
  </w:footnote>
  <w:footnote w:type="continuationSeparator" w:id="0">
    <w:p w14:paraId="0FC3B9C7" w14:textId="77777777" w:rsidR="00623B25" w:rsidRDefault="00623B25" w:rsidP="00E24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2B"/>
    <w:rsid w:val="00003083"/>
    <w:rsid w:val="0005152B"/>
    <w:rsid w:val="000E4E4D"/>
    <w:rsid w:val="001E6E2A"/>
    <w:rsid w:val="005E0FE2"/>
    <w:rsid w:val="00623B25"/>
    <w:rsid w:val="0069265E"/>
    <w:rsid w:val="008121F1"/>
    <w:rsid w:val="00873B9A"/>
    <w:rsid w:val="00AA15B0"/>
    <w:rsid w:val="00E24AC6"/>
    <w:rsid w:val="00E976FF"/>
    <w:rsid w:val="00EA5A9C"/>
    <w:rsid w:val="00EC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21F5F7"/>
  <w15:chartTrackingRefBased/>
  <w15:docId w15:val="{CC6F5D54-80EE-4C4C-8483-51BFFE4C7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EC4B07"/>
    <w:pPr>
      <w:spacing w:after="200"/>
    </w:pPr>
    <w:rPr>
      <w:i/>
      <w:iCs/>
      <w:color w:val="1F497D" w:themeColor="text2"/>
      <w:sz w:val="18"/>
      <w:szCs w:val="18"/>
    </w:rPr>
  </w:style>
  <w:style w:type="paragraph" w:styleId="a4">
    <w:name w:val="List Paragraph"/>
    <w:basedOn w:val="a"/>
    <w:uiPriority w:val="34"/>
    <w:qFormat/>
    <w:rsid w:val="0000308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24AC6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E24AC6"/>
  </w:style>
  <w:style w:type="paragraph" w:styleId="a7">
    <w:name w:val="footer"/>
    <w:basedOn w:val="a"/>
    <w:link w:val="a8"/>
    <w:uiPriority w:val="99"/>
    <w:unhideWhenUsed/>
    <w:rsid w:val="00E24AC6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E24AC6"/>
  </w:style>
  <w:style w:type="paragraph" w:styleId="a9">
    <w:name w:val="Balloon Text"/>
    <w:basedOn w:val="a"/>
    <w:link w:val="aa"/>
    <w:uiPriority w:val="99"/>
    <w:semiHidden/>
    <w:unhideWhenUsed/>
    <w:rsid w:val="00873B9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73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shuang</dc:creator>
  <cp:keywords/>
  <dc:description/>
  <cp:lastModifiedBy>zhoushuang</cp:lastModifiedBy>
  <cp:revision>9</cp:revision>
  <dcterms:created xsi:type="dcterms:W3CDTF">2019-11-24T14:07:00Z</dcterms:created>
  <dcterms:modified xsi:type="dcterms:W3CDTF">2019-12-10T16:17:00Z</dcterms:modified>
</cp:coreProperties>
</file>